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367" w:rsidRPr="009A77D9" w:rsidRDefault="006A6367" w:rsidP="006A6367">
      <w:pPr>
        <w:spacing w:after="0" w:line="240" w:lineRule="auto"/>
        <w:jc w:val="center"/>
        <w:rPr>
          <w:sz w:val="24"/>
          <w:szCs w:val="24"/>
        </w:rPr>
      </w:pPr>
      <w:r w:rsidRPr="009A77D9">
        <w:rPr>
          <w:b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-283210</wp:posOffset>
            </wp:positionV>
            <wp:extent cx="3609975" cy="857250"/>
            <wp:effectExtent l="19050" t="0" r="9525" b="0"/>
            <wp:wrapSquare wrapText="bothSides"/>
            <wp:docPr id="2" name="1 Imagen" descr="LOGO DIR G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R GRAL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77D9">
        <w:rPr>
          <w:sz w:val="24"/>
          <w:szCs w:val="24"/>
        </w:rPr>
        <w:t>Secretaría de Asuntos Docentes</w:t>
      </w:r>
    </w:p>
    <w:p w:rsidR="006A6367" w:rsidRDefault="006A6367" w:rsidP="006A6367">
      <w:pPr>
        <w:spacing w:after="0" w:line="240" w:lineRule="auto"/>
        <w:jc w:val="center"/>
        <w:rPr>
          <w:sz w:val="24"/>
          <w:szCs w:val="24"/>
        </w:rPr>
      </w:pPr>
      <w:r w:rsidRPr="009A77D9">
        <w:rPr>
          <w:sz w:val="24"/>
          <w:szCs w:val="24"/>
        </w:rPr>
        <w:t>San Migu</w:t>
      </w:r>
      <w:r>
        <w:rPr>
          <w:sz w:val="24"/>
          <w:szCs w:val="24"/>
        </w:rPr>
        <w:t>el</w:t>
      </w:r>
    </w:p>
    <w:p w:rsidR="006A6367" w:rsidRDefault="006A6367" w:rsidP="006A6367">
      <w:pPr>
        <w:spacing w:after="0" w:line="240" w:lineRule="auto"/>
        <w:jc w:val="center"/>
        <w:rPr>
          <w:sz w:val="24"/>
          <w:szCs w:val="24"/>
        </w:rPr>
      </w:pPr>
    </w:p>
    <w:p w:rsidR="006A6367" w:rsidRPr="00D7677E" w:rsidRDefault="006A6367" w:rsidP="006A6367">
      <w:pPr>
        <w:spacing w:after="0" w:line="240" w:lineRule="auto"/>
        <w:jc w:val="center"/>
        <w:rPr>
          <w:sz w:val="28"/>
          <w:szCs w:val="28"/>
        </w:rPr>
      </w:pPr>
    </w:p>
    <w:p w:rsidR="006A6367" w:rsidRDefault="006A6367" w:rsidP="00BA1D5D">
      <w:pPr>
        <w:spacing w:after="0" w:line="240" w:lineRule="auto"/>
        <w:rPr>
          <w:b/>
          <w:sz w:val="24"/>
          <w:szCs w:val="24"/>
        </w:rPr>
      </w:pPr>
      <w:r w:rsidRPr="00015204">
        <w:rPr>
          <w:b/>
          <w:sz w:val="24"/>
          <w:szCs w:val="24"/>
        </w:rPr>
        <w:t xml:space="preserve">                                                                                    </w:t>
      </w:r>
      <w:r w:rsidR="00BA1D5D">
        <w:rPr>
          <w:b/>
          <w:sz w:val="24"/>
          <w:szCs w:val="24"/>
        </w:rPr>
        <w:t xml:space="preserve">       </w:t>
      </w:r>
      <w:r>
        <w:rPr>
          <w:b/>
          <w:sz w:val="24"/>
          <w:szCs w:val="24"/>
        </w:rPr>
        <w:t xml:space="preserve">San Miguel, </w:t>
      </w:r>
      <w:r w:rsidR="00E60834">
        <w:rPr>
          <w:b/>
          <w:sz w:val="24"/>
          <w:szCs w:val="24"/>
        </w:rPr>
        <w:t>4 de diciembre</w:t>
      </w:r>
      <w:r>
        <w:rPr>
          <w:b/>
          <w:sz w:val="24"/>
          <w:szCs w:val="24"/>
        </w:rPr>
        <w:t xml:space="preserve"> de 2023 </w:t>
      </w:r>
      <w:r w:rsidRPr="00015204">
        <w:rPr>
          <w:b/>
          <w:sz w:val="24"/>
          <w:szCs w:val="24"/>
        </w:rPr>
        <w:t xml:space="preserve">        </w:t>
      </w:r>
    </w:p>
    <w:p w:rsidR="006A6367" w:rsidRDefault="006A6367" w:rsidP="006A6367">
      <w:pPr>
        <w:spacing w:after="0" w:line="240" w:lineRule="auto"/>
        <w:jc w:val="center"/>
        <w:rPr>
          <w:b/>
          <w:sz w:val="24"/>
          <w:szCs w:val="24"/>
        </w:rPr>
      </w:pPr>
    </w:p>
    <w:p w:rsidR="006A6367" w:rsidRDefault="006A6367" w:rsidP="006A6367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COMUNICADO: (</w:t>
      </w:r>
      <w:r w:rsidR="00E60834">
        <w:rPr>
          <w:b/>
          <w:sz w:val="32"/>
          <w:szCs w:val="32"/>
        </w:rPr>
        <w:t>TODOS LOS NIVELES Y/O MODALIDADES</w:t>
      </w:r>
      <w:r w:rsidRPr="00F5303F">
        <w:rPr>
          <w:b/>
          <w:sz w:val="32"/>
          <w:szCs w:val="32"/>
        </w:rPr>
        <w:t>)</w:t>
      </w:r>
    </w:p>
    <w:p w:rsidR="006A6367" w:rsidRDefault="006A6367" w:rsidP="006A6367">
      <w:pPr>
        <w:spacing w:after="0" w:line="240" w:lineRule="auto"/>
        <w:jc w:val="center"/>
        <w:rPr>
          <w:b/>
          <w:sz w:val="32"/>
          <w:szCs w:val="32"/>
        </w:rPr>
      </w:pPr>
    </w:p>
    <w:p w:rsidR="006A6367" w:rsidRPr="00F5303F" w:rsidRDefault="006A6367" w:rsidP="006A6367">
      <w:pPr>
        <w:spacing w:after="0" w:line="240" w:lineRule="auto"/>
        <w:jc w:val="center"/>
        <w:rPr>
          <w:b/>
          <w:sz w:val="32"/>
          <w:szCs w:val="32"/>
        </w:rPr>
      </w:pPr>
    </w:p>
    <w:p w:rsidR="006A6367" w:rsidRDefault="006A6367" w:rsidP="00E60834">
      <w:pPr>
        <w:spacing w:after="240"/>
        <w:jc w:val="both"/>
      </w:pPr>
      <w:r w:rsidRPr="00BA1D5D">
        <w:rPr>
          <w:b/>
          <w:sz w:val="24"/>
          <w:szCs w:val="24"/>
        </w:rPr>
        <w:t xml:space="preserve"> EQUIPO DIRECTIVO – SECRETARIOS, DOCENTES</w:t>
      </w:r>
      <w:r>
        <w:t>:</w:t>
      </w:r>
    </w:p>
    <w:p w:rsidR="006A6367" w:rsidRDefault="00E60834" w:rsidP="00E60834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  <w:r w:rsidR="00BA1D5D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      </w:t>
      </w:r>
      <w:r w:rsidRPr="00E60834">
        <w:rPr>
          <w:rFonts w:ascii="Arial" w:hAnsi="Arial" w:cs="Arial"/>
          <w:sz w:val="24"/>
          <w:szCs w:val="24"/>
        </w:rPr>
        <w:t xml:space="preserve">La </w:t>
      </w:r>
      <w:r w:rsidR="000F456E">
        <w:rPr>
          <w:rFonts w:ascii="Arial" w:hAnsi="Arial" w:cs="Arial"/>
          <w:sz w:val="24"/>
          <w:szCs w:val="24"/>
        </w:rPr>
        <w:t>S</w:t>
      </w:r>
      <w:r w:rsidRPr="00E60834">
        <w:rPr>
          <w:rFonts w:ascii="Arial" w:hAnsi="Arial" w:cs="Arial"/>
          <w:sz w:val="24"/>
          <w:szCs w:val="24"/>
        </w:rPr>
        <w:t xml:space="preserve">ecretaría de Asuntos Docentes de San Miguel informa que </w:t>
      </w:r>
      <w:r>
        <w:rPr>
          <w:rFonts w:ascii="Arial" w:hAnsi="Arial" w:cs="Arial"/>
          <w:sz w:val="24"/>
          <w:szCs w:val="24"/>
        </w:rPr>
        <w:t xml:space="preserve">las </w:t>
      </w:r>
      <w:r w:rsidRPr="00E60834">
        <w:rPr>
          <w:rFonts w:ascii="Arial" w:hAnsi="Arial" w:cs="Arial"/>
          <w:color w:val="000000"/>
          <w:sz w:val="24"/>
          <w:szCs w:val="24"/>
          <w:shd w:val="clear" w:color="auto" w:fill="FFFFFF"/>
        </w:rPr>
        <w:t>solicitud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es 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>de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coberturas de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provisionalidades y suplencias por APD (Acto Público D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>igital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)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 recepcionarán hasta el </w:t>
      </w:r>
      <w:r w:rsidRPr="00E6083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>día 7/12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>/2023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para módulos y/o Hs </w:t>
      </w:r>
      <w:proofErr w:type="spellStart"/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>Cat</w:t>
      </w:r>
      <w:proofErr w:type="spellEnd"/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y </w:t>
      </w:r>
      <w:r w:rsidR="00CC70C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cargos 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>hasta el 14/12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>/2023</w:t>
      </w:r>
      <w:r w:rsidR="002F4BE8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2F4BE8" w:rsidRPr="00E60834" w:rsidRDefault="002F4BE8" w:rsidP="00E60834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      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                               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BA1D5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 Luego de ese período las cobertura</w:t>
      </w:r>
      <w:r w:rsidR="000F456E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 realizarán por Decreto 900</w:t>
      </w:r>
      <w:r w:rsidR="000F456E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425364" w:rsidRPr="00E60834" w:rsidRDefault="00425364" w:rsidP="00E60834">
      <w:pPr>
        <w:jc w:val="both"/>
        <w:rPr>
          <w:sz w:val="24"/>
          <w:szCs w:val="24"/>
        </w:rPr>
      </w:pPr>
    </w:p>
    <w:sectPr w:rsidR="00425364" w:rsidRPr="00E60834" w:rsidSect="00776A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94440C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94440C5" w16cid:durableId="2736542D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uenta Microsoft">
    <w15:presenceInfo w15:providerId="Windows Live" w15:userId="9ab7078b6f01a00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A6367"/>
    <w:rsid w:val="000F456E"/>
    <w:rsid w:val="00140089"/>
    <w:rsid w:val="001661E4"/>
    <w:rsid w:val="002F4BE8"/>
    <w:rsid w:val="00314326"/>
    <w:rsid w:val="00425364"/>
    <w:rsid w:val="004513CE"/>
    <w:rsid w:val="006A6367"/>
    <w:rsid w:val="00776AD5"/>
    <w:rsid w:val="008943EE"/>
    <w:rsid w:val="00BA1D5D"/>
    <w:rsid w:val="00BA5B29"/>
    <w:rsid w:val="00C97E4E"/>
    <w:rsid w:val="00CC70C3"/>
    <w:rsid w:val="00E60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367"/>
    <w:pPr>
      <w:spacing w:after="200" w:line="276" w:lineRule="auto"/>
    </w:pPr>
    <w:rPr>
      <w:rFonts w:ascii="Calibri" w:eastAsia="Times New Roman" w:hAnsi="Calibri" w:cs="Times New Roman"/>
      <w:kern w:val="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6367"/>
    <w:pPr>
      <w:ind w:left="720"/>
      <w:contextualSpacing/>
    </w:pPr>
  </w:style>
  <w:style w:type="paragraph" w:customStyle="1" w:styleId="Default">
    <w:name w:val="Default"/>
    <w:rsid w:val="006A636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es-AR"/>
    </w:rPr>
  </w:style>
  <w:style w:type="character" w:styleId="Refdecomentario">
    <w:name w:val="annotation reference"/>
    <w:basedOn w:val="Fuentedeprrafopredeter"/>
    <w:uiPriority w:val="99"/>
    <w:semiHidden/>
    <w:unhideWhenUsed/>
    <w:rsid w:val="006A636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A636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A6367"/>
    <w:rPr>
      <w:rFonts w:ascii="Calibri" w:eastAsia="Times New Roman" w:hAnsi="Calibri" w:cs="Times New Roman"/>
      <w:kern w:val="0"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5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5B29"/>
    <w:rPr>
      <w:rFonts w:ascii="Tahoma" w:eastAsia="Times New Roman" w:hAnsi="Tahoma" w:cs="Tahoma"/>
      <w:kern w:val="0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E608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Ignacio Rudyk</dc:creator>
  <cp:lastModifiedBy>www.intercambiosvirtuales.org</cp:lastModifiedBy>
  <cp:revision>3</cp:revision>
  <dcterms:created xsi:type="dcterms:W3CDTF">2023-12-04T16:18:00Z</dcterms:created>
  <dcterms:modified xsi:type="dcterms:W3CDTF">2023-12-05T12:08:00Z</dcterms:modified>
</cp:coreProperties>
</file>